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13" w:rsidRPr="008E73F7" w:rsidRDefault="008E73F7" w:rsidP="008E73F7">
      <w:pPr>
        <w:jc w:val="center"/>
        <w:rPr>
          <w:b/>
        </w:rPr>
      </w:pPr>
      <w:r w:rsidRPr="008E73F7">
        <w:rPr>
          <w:b/>
        </w:rPr>
        <w:t>Ejemplo de uso de los métodos para generar un Complemento Carta Porte 2.0</w:t>
      </w:r>
    </w:p>
    <w:p w:rsidR="008E73F7" w:rsidRDefault="008E73F7"/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//=================&gt;&gt;&gt;&gt;&gt;&gt;&gt;&gt;&gt;&gt;&gt; Inclusión de complemento Carta Porte 1.0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complCfdi.CP20_SET_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CartaPorte(</w:t>
      </w:r>
      <w:proofErr w:type="gramEnd"/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"No"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</w:t>
      </w:r>
      <w:proofErr w:type="spellStart"/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TranspInternac</w:t>
      </w:r>
      <w:proofErr w:type="spellEnd"/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</w:t>
      </w:r>
      <w:proofErr w:type="spellStart"/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spellEnd"/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</w:t>
      </w:r>
      <w:proofErr w:type="spellStart"/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EntradaSalidaMerc</w:t>
      </w:r>
      <w:proofErr w:type="spellEnd"/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</w:t>
      </w:r>
      <w:proofErr w:type="spellStart"/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spellEnd"/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</w:t>
      </w:r>
      <w:proofErr w:type="spellStart"/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PaisOrigenDestino</w:t>
      </w:r>
      <w:proofErr w:type="spellEnd"/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</w:t>
      </w:r>
      <w:proofErr w:type="spellStart"/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spellEnd"/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</w:t>
      </w:r>
      <w:proofErr w:type="spellStart"/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ViaEntradaSalida</w:t>
      </w:r>
      <w:proofErr w:type="spellEnd"/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52.61m);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</w:t>
      </w:r>
      <w:proofErr w:type="spellStart"/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TotalDistRec</w:t>
      </w:r>
      <w:proofErr w:type="spellEnd"/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 xml:space="preserve"> 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int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indx = complCfdi.CP20_ADD_CartaPorte_Ubicacion(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"Origen"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//TipoUbicacion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"OR000001"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//IDUbicacion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"PASF690721EL6"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//RFCRemitenteDestinatario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//NombreRemitenteDestinatario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//NumRegIdTrib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//ResidenciaFiscal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//NumEstacion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//NombreEstacion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//NavegacionTrafico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new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DateTime(2021, 12, 01, 19, 17, 52),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//FechaHoraSalidaLlegada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//TipoEstacion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);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//DistanciaRecorrida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complCfdi.CP20_SET_CartaPorte_Ubicacion_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Domicilio(</w:t>
      </w:r>
      <w:proofErr w:type="spellStart"/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indx</w:t>
      </w:r>
      <w:proofErr w:type="spell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new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</w:t>
      </w:r>
      <w:r w:rsidRPr="008E73F7">
        <w:rPr>
          <w:rFonts w:ascii="Consolas" w:eastAsia="Times New Roman" w:hAnsi="Consolas" w:cs="Courier New"/>
          <w:color w:val="2B91AF"/>
          <w:sz w:val="20"/>
          <w:szCs w:val="20"/>
          <w:lang w:eastAsia="es-MX"/>
        </w:rPr>
        <w:t>CartaPorte10_Domicilio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{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Calle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"ORQUIDEAS 6320"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Colonia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"0527"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Localidad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"03"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Municipio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"114"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Estado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"PUE"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Pais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"MEX"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CodigoPostal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"72580"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});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indx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= complCfdi.CP20_ADD_CartaPorte_Ubicacion(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"Destino"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//TipoUbicacion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"DE000001"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//IDUbicacion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"PASF690721EL6"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//RFCRemitenteDestinatario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lastRenderedPageBreak/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//NombreRemitenteDestinatario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//NumRegIdTrib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//ResidenciaFiscal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//NumEstacion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//NombreEstacion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//NavegacionTrafico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new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DateTime(2021, 11, 26, 11, 00, 00),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//FechaHoraSalidaLlegada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//TipoEstacion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52.61m);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//DistanciaRecorrida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complCfdi.CP20_SET_CartaPorte_Ubicacion_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Domicilio(</w:t>
      </w:r>
      <w:proofErr w:type="spellStart"/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indx</w:t>
      </w:r>
      <w:proofErr w:type="spell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new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</w:t>
      </w:r>
      <w:r w:rsidRPr="008E73F7">
        <w:rPr>
          <w:rFonts w:ascii="Consolas" w:eastAsia="Times New Roman" w:hAnsi="Consolas" w:cs="Courier New"/>
          <w:color w:val="2B91AF"/>
          <w:sz w:val="20"/>
          <w:szCs w:val="20"/>
          <w:lang w:eastAsia="es-MX"/>
        </w:rPr>
        <w:t>CartaPorte10_Domicilio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{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Calle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"VICENTE GUERRERO 27"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Colonia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"2352"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Localidad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Municipio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"020"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Estado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"PUE"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Pais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"MEX"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CodigoPostal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"75620"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});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complCfdi.CP20_SET_CartaPorte_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Mercancias(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17000m,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//PesoBrutoTotal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"KGM"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//UnidadPeso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//PesoNetoTotal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1, 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//NumTotalMercancias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);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//CargoPorTasacion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complCfdi.CP20_ADD_CartaPorte_Mercancias_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Mercancia(</w:t>
      </w:r>
      <w:proofErr w:type="gramEnd"/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"12181503"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//BienesTransp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//ClaveSTCC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"BULTOS DE PARAFINA 50 KG"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//Descripcion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340m,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//Cantidad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"XGY"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//ClaveUnidad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//Unidad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//Dimensiones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//MaterialPeligroso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//CveMaterialPeligroso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//Embalaje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//DescripEmbalaje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17000m,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//PesoEnKg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lastRenderedPageBreak/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//ValorMercancia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//Moneda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//FraccionArancelaria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);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//UUIDComercioExt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complCfdi.CP20_ADD_CartaPorte_Mercancias_Mercancia_CantidadTransporta_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UltimaMercancia(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340m,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//Cantidad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"OR000001"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//IDOrigen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"DE000001"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//IDDestino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);   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//CvesTransporte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complCfdi.CP20_SET_CartaPorte_Mercancias_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Autotransporte(</w:t>
      </w:r>
      <w:proofErr w:type="gramEnd"/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"TPAF01"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//PermSCT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"2141TAL31052011021001063"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//NumPermisoSCT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"VL"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//ConfigVehicular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"465AU2"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//PlacaVM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2013);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//AnioModeloVM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complCfdi.CP20_SET_CartaPorte_Mercancias_Autotransporte_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Seguros(</w:t>
      </w:r>
      <w:proofErr w:type="gramEnd"/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"SEGUROS ATLAS S.A"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//AseguraRespCivil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"P00-1-7-118240-18"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//PolizaRespCivil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//AseguraMedAmbiente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//PolizaMedAmbiente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//AseguraCarga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//PolizaCarga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);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//PrimaSeguro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 xml:space="preserve"> 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complCfdi.CP20_ADD_CartaPorte_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TiposFigura(</w:t>
      </w:r>
      <w:proofErr w:type="gramEnd"/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"01"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</w:t>
      </w:r>
      <w:proofErr w:type="spellStart"/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TipoFigura</w:t>
      </w:r>
      <w:proofErr w:type="spellEnd"/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"AAMI760614929"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//RFCFigura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"PUE0036473"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//NumLicencia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//NombreFigura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//NumRegIdTribFigura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null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       </w:t>
      </w:r>
      <w:r w:rsidRPr="008E73F7">
        <w:rPr>
          <w:rFonts w:ascii="Consolas" w:eastAsia="Times New Roman" w:hAnsi="Consolas" w:cs="Courier New"/>
          <w:color w:val="008000"/>
          <w:sz w:val="20"/>
          <w:szCs w:val="20"/>
          <w:lang w:eastAsia="es-MX"/>
        </w:rPr>
        <w:t>//ResidenciaFiscalFigura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</w:t>
      </w:r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new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</w:t>
      </w:r>
      <w:r w:rsidRPr="008E73F7">
        <w:rPr>
          <w:rFonts w:ascii="Consolas" w:eastAsia="Times New Roman" w:hAnsi="Consolas" w:cs="Courier New"/>
          <w:color w:val="2B91AF"/>
          <w:sz w:val="20"/>
          <w:szCs w:val="20"/>
          <w:lang w:eastAsia="es-MX"/>
        </w:rPr>
        <w:t>CartaPorte10_Domicilio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{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Calle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NumeroExterior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NumeroInterior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Colonia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Localidad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Referencia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Municipio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Estado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"PUE"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lastRenderedPageBreak/>
        <w:t>                                                </w:t>
      </w:r>
      <w:proofErr w:type="spell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Pais</w:t>
      </w:r>
      <w:proofErr w:type="spell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"MEX"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,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    CodigoPostal = </w:t>
      </w:r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"72010"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                            });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            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cfdi33.setIdentificacionSifei(</w:t>
      </w:r>
      <w:proofErr w:type="gramEnd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this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.usuarioSifei, </w:t>
      </w:r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this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.pwdSifei, </w:t>
      </w:r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this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.tipoTimb);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proofErr w:type="spellStart"/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rtnXmlCompl</w:t>
      </w:r>
      <w:proofErr w:type="spellEnd"/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= complCfdi.CartaPorte20_generaComplemento();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proofErr w:type="spellStart"/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if</w:t>
      </w:r>
      <w:proofErr w:type="spellEnd"/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(</w:t>
      </w:r>
      <w:proofErr w:type="spell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rtnXmlCompl.IsXmlComplementoCreated</w:t>
      </w:r>
      <w:proofErr w:type="spell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)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{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cfdi33.addComplementoComprobante(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rtnXmlCompl.XMLComplemento);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</w:t>
      </w:r>
      <w:proofErr w:type="gramStart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cfdi33.addNamespace(</w:t>
      </w:r>
      <w:proofErr w:type="gramEnd"/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complCfdi.NsCartaPorte20);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}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proofErr w:type="spellStart"/>
      <w:proofErr w:type="gramStart"/>
      <w:r w:rsidRPr="008E73F7">
        <w:rPr>
          <w:rFonts w:ascii="Consolas" w:eastAsia="Times New Roman" w:hAnsi="Consolas" w:cs="Courier New"/>
          <w:color w:val="0000FF"/>
          <w:sz w:val="20"/>
          <w:szCs w:val="20"/>
          <w:lang w:eastAsia="es-MX"/>
        </w:rPr>
        <w:t>else</w:t>
      </w:r>
      <w:proofErr w:type="spellEnd"/>
      <w:proofErr w:type="gramEnd"/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{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   </w:t>
      </w:r>
      <w:proofErr w:type="gramStart"/>
      <w:r w:rsidRPr="008E73F7">
        <w:rPr>
          <w:rFonts w:ascii="Consolas" w:eastAsia="Times New Roman" w:hAnsi="Consolas" w:cs="Courier New"/>
          <w:color w:val="2B91AF"/>
          <w:sz w:val="20"/>
          <w:szCs w:val="20"/>
          <w:lang w:eastAsia="es-MX"/>
        </w:rPr>
        <w:t>MessageBox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.Show(</w:t>
      </w:r>
      <w:proofErr w:type="gramEnd"/>
      <w:r w:rsidRPr="008E73F7">
        <w:rPr>
          <w:rFonts w:ascii="Consolas" w:eastAsia="Times New Roman" w:hAnsi="Consolas" w:cs="Courier New"/>
          <w:color w:val="A31515"/>
          <w:sz w:val="20"/>
          <w:szCs w:val="20"/>
          <w:lang w:eastAsia="es-MX"/>
        </w:rPr>
        <w:t>"Error al crear el Xml del Complemento Carta Porte 2.0: "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 + </w:t>
      </w:r>
      <w:r w:rsidRPr="008E73F7">
        <w:rPr>
          <w:rFonts w:ascii="Consolas" w:eastAsia="Times New Roman" w:hAnsi="Consolas" w:cs="Courier New"/>
          <w:color w:val="2B91AF"/>
          <w:sz w:val="20"/>
          <w:szCs w:val="20"/>
          <w:lang w:eastAsia="es-MX"/>
        </w:rPr>
        <w:t>Environment</w:t>
      </w: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.NewLine + rtnXmlCompl.ErrorDetalle);</w:t>
      </w:r>
    </w:p>
    <w:p w:rsidR="008E73F7" w:rsidRPr="008E73F7" w:rsidRDefault="008E73F7" w:rsidP="008E73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</w:pPr>
      <w:r w:rsidRPr="008E73F7">
        <w:rPr>
          <w:rFonts w:ascii="Consolas" w:eastAsia="Times New Roman" w:hAnsi="Consolas" w:cs="Courier New"/>
          <w:color w:val="000000"/>
          <w:sz w:val="20"/>
          <w:szCs w:val="20"/>
          <w:lang w:eastAsia="es-MX"/>
        </w:rPr>
        <w:t>}</w:t>
      </w:r>
    </w:p>
    <w:p w:rsidR="008E73F7" w:rsidRDefault="008E73F7"/>
    <w:p w:rsidR="008E73F7" w:rsidRDefault="008E73F7"/>
    <w:p w:rsidR="008E73F7" w:rsidRDefault="008E73F7">
      <w:r>
        <w:br w:type="column"/>
      </w:r>
      <w:r>
        <w:lastRenderedPageBreak/>
        <w:t>Métodos disponibles para Complemento Carta Porte 2.0: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spellStart"/>
      <w:proofErr w:type="gramStart"/>
      <w:r>
        <w:rPr>
          <w:rFonts w:ascii="Consolas" w:hAnsi="Consolas"/>
          <w:color w:val="0000FF"/>
        </w:rPr>
        <w:t>public</w:t>
      </w:r>
      <w:proofErr w:type="spellEnd"/>
      <w:proofErr w:type="gramEnd"/>
      <w:r>
        <w:rPr>
          <w:rFonts w:ascii="Consolas" w:hAnsi="Consolas"/>
          <w:color w:val="000000"/>
        </w:rPr>
        <w:t> </w:t>
      </w:r>
      <w:proofErr w:type="spellStart"/>
      <w:r>
        <w:rPr>
          <w:rFonts w:ascii="Consolas" w:hAnsi="Consolas"/>
          <w:color w:val="2B91AF"/>
        </w:rPr>
        <w:t>ReturnXmlComplemento</w:t>
      </w:r>
      <w:proofErr w:type="spellEnd"/>
      <w:r>
        <w:rPr>
          <w:rFonts w:ascii="Consolas" w:hAnsi="Consolas"/>
          <w:color w:val="000000"/>
        </w:rPr>
        <w:t> CartaPorte20_generaComplemento()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TranspInternac,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EntradaSalidaMerc,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PaisOrigenDest,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ViaEntradaSalida,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? TotalDistRec)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 CP20_ADD_CartaPorte_Ubicacion(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TipoUbicacion,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IDUbicacion, </w:t>
      </w:r>
    </w:p>
    <w:p w:rsidR="008E73F7" w:rsidRDefault="008E73F7" w:rsidP="008E73F7">
      <w:pPr>
        <w:pStyle w:val="HTMLconformatoprevio"/>
        <w:shd w:val="clear" w:color="auto" w:fill="FFFFFF"/>
        <w:ind w:left="2832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 xml:space="preserve"> 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RFCRemitenteDestinatario,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NombreRemitenteDestinatario,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NumRegIdTrib,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ResidenciaFiscal, </w:t>
      </w:r>
    </w:p>
    <w:p w:rsidR="008E73F7" w:rsidRDefault="008E73F7" w:rsidP="008E73F7">
      <w:pPr>
        <w:pStyle w:val="HTMLconformatoprevio"/>
        <w:shd w:val="clear" w:color="auto" w:fill="FFFFFF"/>
        <w:ind w:left="2832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NumEstacion,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NombreEstacion,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NavegacionTrafico, DateTime FechaHoraSalidaLlegada,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TipoEstacion,</w:t>
      </w:r>
    </w:p>
    <w:p w:rsidR="008E73F7" w:rsidRDefault="008E73F7" w:rsidP="008E73F7">
      <w:pPr>
        <w:pStyle w:val="HTMLconformatoprevio"/>
        <w:shd w:val="clear" w:color="auto" w:fill="FFFFFF"/>
        <w:ind w:left="2832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</w:t>
      </w:r>
      <w:proofErr w:type="gramStart"/>
      <w:r>
        <w:rPr>
          <w:rFonts w:ascii="Consolas" w:hAnsi="Consolas"/>
          <w:color w:val="0000FF"/>
        </w:rPr>
        <w:t>decimal</w:t>
      </w:r>
      <w:proofErr w:type="gramEnd"/>
      <w:r>
        <w:rPr>
          <w:rFonts w:ascii="Consolas" w:hAnsi="Consolas"/>
          <w:color w:val="000000"/>
        </w:rPr>
        <w:t>? </w:t>
      </w:r>
      <w:proofErr w:type="spellStart"/>
      <w:r>
        <w:rPr>
          <w:rFonts w:ascii="Consolas" w:hAnsi="Consolas"/>
          <w:color w:val="000000"/>
        </w:rPr>
        <w:t>DistanciaRecorrida</w:t>
      </w:r>
      <w:proofErr w:type="spellEnd"/>
      <w:r>
        <w:rPr>
          <w:rFonts w:ascii="Consolas" w:hAnsi="Consolas"/>
          <w:color w:val="000000"/>
        </w:rPr>
        <w:t>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 CP20_ADD_CartaPorte_Ubicacion(cp20.</w:t>
      </w:r>
      <w:r>
        <w:rPr>
          <w:rFonts w:ascii="Consolas" w:hAnsi="Consolas"/>
          <w:color w:val="2B91AF"/>
        </w:rPr>
        <w:t>CartaPorteUbicacion</w:t>
      </w:r>
      <w:r>
        <w:rPr>
          <w:rFonts w:ascii="Consolas" w:hAnsi="Consolas"/>
          <w:color w:val="000000"/>
        </w:rPr>
        <w:t> ubicacion)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CP20_SET_CartaPorte_Ubicacion_Domicilio(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 indexUbicacion, </w:t>
      </w:r>
      <w:r>
        <w:rPr>
          <w:rFonts w:ascii="Consolas" w:hAnsi="Consolas"/>
          <w:color w:val="2B91AF"/>
        </w:rPr>
        <w:t>CartaPorte10_Domicilio</w:t>
      </w:r>
      <w:r>
        <w:rPr>
          <w:rFonts w:ascii="Consolas" w:hAnsi="Consolas"/>
          <w:color w:val="000000"/>
        </w:rPr>
        <w:t> domic)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CP20_SET_CartaPorte_Mercancias(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PesoBrutoTotal,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UnidadPeso,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? PesoNetoTotal,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int</w:t>
      </w:r>
      <w:proofErr w:type="gramEnd"/>
      <w:r>
        <w:rPr>
          <w:rFonts w:ascii="Consolas" w:hAnsi="Consolas"/>
          <w:color w:val="000000"/>
        </w:rPr>
        <w:t> NumTotalMercancias,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? CargoPorTasacion)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 CP20_ADD_CartaPorte_Mercancias_Mercancia(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BienesTransp,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ClaveSTCC,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Descripcion,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Cantidad,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ClaveUnidad,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Unidad,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Dimensiones,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MaterialPeligroso,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CveMaterialPeligroso,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Embalaje,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DescripEmbalaje,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PesoEnKg,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decimal</w:t>
      </w:r>
      <w:proofErr w:type="gramEnd"/>
      <w:r>
        <w:rPr>
          <w:rFonts w:ascii="Consolas" w:hAnsi="Consolas"/>
          <w:color w:val="000000"/>
        </w:rPr>
        <w:t>? ValorMercancia,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Moneda,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FraccionArancelaria,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UUIDComercioExt)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 CP20_ADD_CartaPorte_Mercancias_Mercancia(cp20.</w:t>
      </w:r>
      <w:r>
        <w:rPr>
          <w:rFonts w:ascii="Consolas" w:hAnsi="Consolas"/>
          <w:color w:val="2B91AF"/>
        </w:rPr>
        <w:t>CartaPorteMercanciasMercancia</w:t>
      </w:r>
      <w:r>
        <w:rPr>
          <w:rFonts w:ascii="Consolas" w:hAnsi="Consolas"/>
          <w:color w:val="000000"/>
        </w:rPr>
        <w:t> mercancia)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CP20_ADD_CartaPorte_Mercancias_Mercancia_Pedimento_UltimaMercancia(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pedim)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CP20_ADD_CartaPorte_Mercancias_Mercancia_GuiasIdentificacion_UltimaMercancia(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pNumeroGuiaIdentificacion,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pDescripGuiaIdentificacion,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pPesoGuiaIdentificacion)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CP20_ADD_CartaPorte_Mercancias_Mercancia_GuiasIdentificacion_UltimaMercancia(cp20.</w:t>
      </w:r>
      <w:r>
        <w:rPr>
          <w:rFonts w:ascii="Consolas" w:hAnsi="Consolas"/>
          <w:color w:val="2B91AF"/>
        </w:rPr>
        <w:t>CartaPorteMercanciasMercanciaGuiasIdentificacion</w:t>
      </w:r>
      <w:r>
        <w:rPr>
          <w:rFonts w:ascii="Consolas" w:hAnsi="Consolas"/>
          <w:color w:val="000000"/>
        </w:rPr>
        <w:t> infoGuia)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lastRenderedPageBreak/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CP20_ADD_CartaPorte_Mercancias_Mercancia_CantidadTransporta_UltimaMercancia(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pCantidad,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pIDOrigen,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pIDDestino,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pCvesTransporte)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CP20_ADD_CartaPorte_Mercancias_Mercancia_CantidadTransporta_UltimaMercancia(cp20.</w:t>
      </w:r>
      <w:r>
        <w:rPr>
          <w:rFonts w:ascii="Consolas" w:hAnsi="Consolas"/>
          <w:color w:val="2B91AF"/>
        </w:rPr>
        <w:t>CartaPorteMercanciasMercanciaCantidadTransporta</w:t>
      </w:r>
      <w:r>
        <w:rPr>
          <w:rFonts w:ascii="Consolas" w:hAnsi="Consolas"/>
          <w:color w:val="000000"/>
        </w:rPr>
        <w:t> cantTransp)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CP20_SET_CartaPorte_Mercancias_Mercancia_DetalleMercancia_UltimaMercancia(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pUnidadPesoMerc,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pPesoBruto,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pPesoNeto,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decimal</w:t>
      </w:r>
      <w:proofErr w:type="gramEnd"/>
      <w:r>
        <w:rPr>
          <w:rFonts w:ascii="Consolas" w:hAnsi="Consolas"/>
          <w:color w:val="000000"/>
        </w:rPr>
        <w:t> pPesoTara,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? pNumPiezas)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CP20_SET_CartaPorte_Mercancias_Autotransporte(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PermSCT,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NumPermisoSCT,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ConfigVehicular,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PlacaVM,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 AnioModeloVM)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CP20_SET_CartaPorte_Mercancias_Autotransporte_Seguros(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AseguraRespCivil,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PolizaRespCivil, 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AseguraMedAmbiente,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PolizaMedAmbiente, 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AseguraCarga,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PolizaCarga,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? PrimaSeguro)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CP20_ADD_CartaPorte_Mercancias_Autotransporte_Remolques(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SubTipoRem,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Placa)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CP20_REMOVEALL_CartaPorte_Mercancias_Autotransporte_Remolques()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CP20_SET_CartaPorte_Mercancias_TransporteMaritimo(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PermSCT,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NumPermisoSCT,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NombreAseg,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NumPolizaSeguro,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TipoEmbarcacion,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Matricula,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NumeroOMI,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? AnioEmbarcacion,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NombreEmbarc,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NacionalidadEmbarc,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UnidadesDeArqBruto,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TipoCarga,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NumCertITC,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? Eslora, </w:t>
      </w:r>
      <w:r>
        <w:rPr>
          <w:rFonts w:ascii="Consolas" w:hAnsi="Consolas"/>
          <w:color w:val="0000FF"/>
        </w:rPr>
        <w:t>decimal</w:t>
      </w:r>
      <w:proofErr w:type="gramStart"/>
      <w:r>
        <w:rPr>
          <w:rFonts w:ascii="Consolas" w:hAnsi="Consolas"/>
          <w:color w:val="000000"/>
        </w:rPr>
        <w:t>?</w:t>
      </w:r>
      <w:proofErr w:type="gramEnd"/>
      <w:r>
        <w:rPr>
          <w:rFonts w:ascii="Consolas" w:hAnsi="Consolas"/>
          <w:color w:val="000000"/>
        </w:rPr>
        <w:t> Manga, </w:t>
      </w:r>
      <w:r>
        <w:rPr>
          <w:rFonts w:ascii="Consolas" w:hAnsi="Consolas"/>
          <w:color w:val="0000FF"/>
        </w:rPr>
        <w:t>decimal</w:t>
      </w:r>
      <w:proofErr w:type="gramStart"/>
      <w:r>
        <w:rPr>
          <w:rFonts w:ascii="Consolas" w:hAnsi="Consolas"/>
          <w:color w:val="000000"/>
        </w:rPr>
        <w:t>?</w:t>
      </w:r>
      <w:proofErr w:type="gramEnd"/>
      <w:r>
        <w:rPr>
          <w:rFonts w:ascii="Consolas" w:hAnsi="Consolas"/>
          <w:color w:val="000000"/>
        </w:rPr>
        <w:t> Calado,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LineaNaviera,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NombreAgenteNaviero,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NumAutorizacionNaviero,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NumViaje,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NumConocEmbarc,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MatriculaContenedor,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TipoContenedor,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NumPrecinto)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CP20_ADD_CartaPorte_Mercancias_TransporteMaritimo_Contenedor(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MatriculaContenedor,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TipoContenedor,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NumPrecinto)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CP20_ADD_CartaPorte_Mercancias_TransporteMaritimo_Contenedor(cp20.</w:t>
      </w:r>
      <w:r>
        <w:rPr>
          <w:rFonts w:ascii="Consolas" w:hAnsi="Consolas"/>
          <w:color w:val="2B91AF"/>
        </w:rPr>
        <w:t>CartaPorteMercanciasTransporteMaritimoContenedor</w:t>
      </w:r>
      <w:r>
        <w:rPr>
          <w:rFonts w:ascii="Consolas" w:hAnsi="Consolas"/>
          <w:color w:val="000000"/>
        </w:rPr>
        <w:t> contenedor)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lastRenderedPageBreak/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CP20_SET_CartaPorte_Mercancias_TransporteAereo(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PermSCT,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NumPermisoSCT,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MatriculaAeronave,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NombreAseg,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NumPolizaSeguro,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NumeroGuia,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LugarContrato, 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CodigoTransportista,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RFCEmbarcador,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NumRegIdTribEmbarc,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ResidenciaFiscalEmbarc,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NombreEmbarcador)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CP20_SET_CartaPorte_Mercancias_TransporteFerroviario(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TipoDeServicio,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TipoDeTrafico,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NombreAseg,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NumPolizaSeguro)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CP20_ADD_CartaPorte_Mercancias_TransporteFerroviario_DerechosDePaso(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TipoDerechoDePaso,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KilometrajePagado)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CP20_ADD_CartaPorte_Mercancias_TransporteFerroviario_DerechosDePaso(cp20.</w:t>
      </w:r>
      <w:r>
        <w:rPr>
          <w:rFonts w:ascii="Consolas" w:hAnsi="Consolas"/>
          <w:color w:val="2B91AF"/>
        </w:rPr>
        <w:t>CartaPorteMercanciasTransporteFerroviarioDerechosDePaso</w:t>
      </w:r>
      <w:r>
        <w:rPr>
          <w:rFonts w:ascii="Consolas" w:hAnsi="Consolas"/>
          <w:color w:val="000000"/>
        </w:rPr>
        <w:t> derecho)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 CP20_ADD_CartaPorte_Mercancias_TransporteFerroviario_Carro(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TipoCarro,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MatriculaCarro,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GuiaCarro,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ToneladasNetasCarro)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int</w:t>
      </w:r>
      <w:r>
        <w:rPr>
          <w:rFonts w:ascii="Consolas" w:hAnsi="Consolas"/>
          <w:color w:val="000000"/>
        </w:rPr>
        <w:t> CP20_ADD_CartaPorte_Mercancias_TransporteFerroviario_Carro(cp20.</w:t>
      </w:r>
      <w:r>
        <w:rPr>
          <w:rFonts w:ascii="Consolas" w:hAnsi="Consolas"/>
          <w:color w:val="2B91AF"/>
        </w:rPr>
        <w:t>CartaPorteMercanciasTransporteFerroviarioCarro</w:t>
      </w:r>
      <w:r>
        <w:rPr>
          <w:rFonts w:ascii="Consolas" w:hAnsi="Consolas"/>
          <w:color w:val="000000"/>
        </w:rPr>
        <w:t> carro)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CP20_ADD_CartaPorte_Mercancias_TransporteFerroviario_Carro_Contenedor_UltimoCarro(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TipoContenedor,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PesoContenedorVacio, </w:t>
      </w:r>
      <w:r>
        <w:rPr>
          <w:rFonts w:ascii="Consolas" w:hAnsi="Consolas"/>
          <w:color w:val="0000FF"/>
        </w:rPr>
        <w:t>decimal</w:t>
      </w:r>
      <w:r>
        <w:rPr>
          <w:rFonts w:ascii="Consolas" w:hAnsi="Consolas"/>
          <w:color w:val="000000"/>
        </w:rPr>
        <w:t> PesoNetoMercancia)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CP20_ADD_CartaPorte_Mercancias_TransporteFerroviario_Carro_Contenedor_UltimoCarro(cp20.</w:t>
      </w:r>
      <w:r>
        <w:rPr>
          <w:rFonts w:ascii="Consolas" w:hAnsi="Consolas"/>
          <w:color w:val="2B91AF"/>
        </w:rPr>
        <w:t>CartaPorteMercanciasTransporteFerroviarioCarroContenedor</w:t>
      </w:r>
      <w:r>
        <w:rPr>
          <w:rFonts w:ascii="Consolas" w:hAnsi="Consolas"/>
          <w:color w:val="000000"/>
        </w:rPr>
        <w:t> contenedor)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CP20_ADD_CartaPorte_TiposFigura(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TipoFigura,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RFCFigura,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NumLicencia, 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</w:t>
      </w:r>
      <w:proofErr w:type="gramStart"/>
      <w:r>
        <w:rPr>
          <w:rFonts w:ascii="Consolas" w:hAnsi="Consolas"/>
          <w:color w:val="0000FF"/>
        </w:rPr>
        <w:t>string</w:t>
      </w:r>
      <w:proofErr w:type="gramEnd"/>
      <w:r>
        <w:rPr>
          <w:rFonts w:ascii="Consolas" w:hAnsi="Consolas"/>
          <w:color w:val="000000"/>
        </w:rPr>
        <w:t> NombreFigura,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NumRegIdTribFigura, 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ResidenciaFiscalFigura,</w:t>
      </w:r>
    </w:p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t>                                                    </w:t>
      </w:r>
      <w:r>
        <w:rPr>
          <w:rFonts w:ascii="Consolas" w:hAnsi="Consolas"/>
          <w:color w:val="2B91AF"/>
        </w:rPr>
        <w:t>CartaPorte10_Domicilio</w:t>
      </w:r>
      <w:r>
        <w:rPr>
          <w:rFonts w:ascii="Consolas" w:hAnsi="Consolas"/>
          <w:color w:val="000000"/>
        </w:rPr>
        <w:t> domicilio)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CP20_ADD_CartaPorte_TiposFigura(cp20.</w:t>
      </w:r>
      <w:r>
        <w:rPr>
          <w:rFonts w:ascii="Consolas" w:hAnsi="Consolas"/>
          <w:color w:val="2B91AF"/>
        </w:rPr>
        <w:t>CartaPorteTiposFigura</w:t>
      </w:r>
      <w:r>
        <w:rPr>
          <w:rFonts w:ascii="Consolas" w:hAnsi="Consolas"/>
          <w:color w:val="000000"/>
        </w:rPr>
        <w:t> figura)</w:t>
      </w:r>
    </w:p>
    <w:p w:rsidR="008E73F7" w:rsidRDefault="008E73F7"/>
    <w:p w:rsidR="008E73F7" w:rsidRDefault="008E73F7" w:rsidP="008E73F7">
      <w:pPr>
        <w:pStyle w:val="HTMLconformatoprevio"/>
        <w:shd w:val="clear" w:color="auto" w:fill="FFFFFF"/>
        <w:rPr>
          <w:rFonts w:ascii="Consolas" w:hAnsi="Consolas"/>
          <w:color w:val="000000"/>
        </w:rPr>
      </w:pPr>
      <w:proofErr w:type="gramStart"/>
      <w:r>
        <w:rPr>
          <w:rFonts w:ascii="Consolas" w:hAnsi="Consolas"/>
          <w:color w:val="0000FF"/>
        </w:rPr>
        <w:t>public</w:t>
      </w:r>
      <w:proofErr w:type="gramEnd"/>
      <w:r>
        <w:rPr>
          <w:rFonts w:ascii="Consolas" w:hAnsi="Consolas"/>
          <w:color w:val="000000"/>
        </w:rPr>
        <w:t> </w:t>
      </w:r>
      <w:r>
        <w:rPr>
          <w:rFonts w:ascii="Consolas" w:hAnsi="Consolas"/>
          <w:color w:val="0000FF"/>
        </w:rPr>
        <w:t>void</w:t>
      </w:r>
      <w:r>
        <w:rPr>
          <w:rFonts w:ascii="Consolas" w:hAnsi="Consolas"/>
          <w:color w:val="000000"/>
        </w:rPr>
        <w:t> CP20_ADD_CartaPorte_TiposFigura_PartesTransporte_UltimoTipoFigura(</w:t>
      </w:r>
      <w:r>
        <w:rPr>
          <w:rFonts w:ascii="Consolas" w:hAnsi="Consolas"/>
          <w:color w:val="0000FF"/>
        </w:rPr>
        <w:t>string</w:t>
      </w:r>
      <w:r>
        <w:rPr>
          <w:rFonts w:ascii="Consolas" w:hAnsi="Consolas"/>
          <w:color w:val="000000"/>
        </w:rPr>
        <w:t> partesTransp)</w:t>
      </w:r>
    </w:p>
    <w:p w:rsidR="008E73F7" w:rsidRDefault="008E73F7">
      <w:bookmarkStart w:id="0" w:name="_GoBack"/>
      <w:bookmarkEnd w:id="0"/>
    </w:p>
    <w:sectPr w:rsidR="008E73F7" w:rsidSect="008E73F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2D"/>
    <w:rsid w:val="0010652D"/>
    <w:rsid w:val="00202913"/>
    <w:rsid w:val="003E16CE"/>
    <w:rsid w:val="008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3D7FD-0117-4CD5-A041-EDD73060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8E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E73F7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2427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2022-01-11T19:18:00Z</dcterms:created>
  <dcterms:modified xsi:type="dcterms:W3CDTF">2022-01-11T19:40:00Z</dcterms:modified>
</cp:coreProperties>
</file>